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glossary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_rels/document.xml.rels" ContentType="application/vnd.openxmlformats-package.relationship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360" w:after="360"/>
        <w:jc w:val="center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ПРИГОВОР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Подносител</w:t>
      </w:r>
    </w:p>
    <w:tbl>
      <w:tblPr>
        <w:tblW w:w="5000" w:type="pct"/>
        <w:jc w:val="left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1481"/>
        <w:gridCol w:w="4022"/>
        <w:gridCol w:w="747"/>
        <w:gridCol w:w="2775"/>
      </w:tblGrid>
      <w:tr>
        <w:trPr>
          <w:trHeight w:val="550" w:hRule="exact"/>
        </w:trPr>
        <w:tc>
          <w:tcPr>
            <w:tcW w:w="1481" w:type="dxa"/>
            <w:tcBorders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Име и презиме</w:t>
            </w:r>
          </w:p>
        </w:tc>
        <w:tc>
          <w:tcPr>
            <w:tcW w:w="40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Телефон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596" w:hRule="exact"/>
        </w:trPr>
        <w:tc>
          <w:tcPr>
            <w:tcW w:w="1481" w:type="dxa"/>
            <w:tcBorders>
              <w:top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Адреса на живеење</w:t>
            </w:r>
          </w:p>
        </w:tc>
        <w:tc>
          <w:tcPr>
            <w:tcW w:w="40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  <w:insideV w:val="single" w:sz="4" w:space="0" w:color="000000"/>
            </w:tcBorders>
            <w:shd w:color="auto" w:fill="E7E6E6" w:themeFill="background2" w:val="clear"/>
            <w:vAlign w:val="center"/>
          </w:tcPr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E-маил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</w:tbl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Категорија на субјект на лични податоци на која припаѓате</w:t>
      </w:r>
    </w:p>
    <w:tbl>
      <w:tblPr>
        <w:tblW w:w="5000" w:type="pct"/>
        <w:jc w:val="left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>
          <w:trHeight w:val="27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 w:before="0"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241" w:hRule="exact"/>
        </w:trPr>
        <w:tc>
          <w:tcPr>
            <w:tcW w:w="9026" w:type="dxa"/>
            <w:tcBorders/>
            <w:shd w:color="auto" w:fill="E7E6E6" w:themeFill="background2" w:val="clear"/>
          </w:tcPr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Вработен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Кандидат за вработување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Ангажирано лице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Должник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14:checkbox>
                  <w14:checked w:val="0"/>
                  <w14:checkedState w:val="2612"/>
                  <w14:uncheckedState w:val="2610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0"/>
                    <w:szCs w:val="20"/>
                    <w:lang w:eastAsia="en-GB"/>
                  </w:rPr>
                  <w:t>☐</w:t>
                </w:r>
              </w:sdtContent>
            </w:sdt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Посетител/Корисник на веб страницата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</w:t>
            </w:r>
          </w:p>
          <w:p>
            <w:pPr>
              <w:pStyle w:val="Normal"/>
              <w:spacing w:lineRule="auto" w:line="276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</w:t>
            </w:r>
          </w:p>
          <w:p>
            <w:pPr>
              <w:pStyle w:val="Normal"/>
              <w:spacing w:lineRule="auto" w:line="276" w:before="0" w:after="160"/>
              <w:ind w:firstLine="4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                      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i/>
          <w:i/>
          <w:iCs/>
          <w:sz w:val="18"/>
          <w:szCs w:val="18"/>
          <w:lang w:eastAsia="en-GB"/>
        </w:rPr>
      </w:pP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 xml:space="preserve"> 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(Ве молиме, означете го соодветното поле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val="en-GB" w:eastAsia="en-GB"/>
        </w:rPr>
        <w:t xml:space="preserve"> </w:t>
      </w:r>
      <w:r>
        <w:rPr>
          <w:rFonts w:eastAsia="Wingdings" w:cs="Wingdings" w:ascii="Wingdings" w:hAnsi="Wingdings"/>
          <w:sz w:val="18"/>
          <w:szCs w:val="18"/>
          <w:lang w:eastAsia="en-GB"/>
        </w:rPr>
        <w:t></w:t>
      </w:r>
      <w:r>
        <w:rPr>
          <w:rFonts w:eastAsia="Times New Roman" w:cs="Times New Roman" w:ascii="Times New Roman" w:hAnsi="Times New Roman"/>
          <w:i/>
          <w:iCs/>
          <w:sz w:val="18"/>
          <w:szCs w:val="18"/>
          <w:lang w:eastAsia="en-GB"/>
        </w:rPr>
        <w:t>)</w:t>
      </w:r>
    </w:p>
    <w:p>
      <w:pPr>
        <w:pStyle w:val="Default"/>
        <w:numPr>
          <w:ilvl w:val="0"/>
          <w:numId w:val="1"/>
        </w:numPr>
        <w:spacing w:before="240" w:after="240"/>
        <w:ind w:left="714" w:hanging="357"/>
        <w:rPr>
          <w:rFonts w:ascii="Times New Roman" w:hAnsi="Times New Roman" w:cs="Times New Roman"/>
          <w:b/>
          <w:b/>
          <w:bCs/>
          <w:color w:val="0070C0"/>
          <w:sz w:val="20"/>
          <w:szCs w:val="20"/>
          <w:lang w:val="mk-MK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  <w:lang w:val="mk-MK"/>
        </w:rPr>
        <w:t>Причина заради која приговарате</w: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026"/>
      </w:tblGrid>
      <w:tr>
        <w:trPr/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Согласно член 25 од ЗЗЛП</w:t>
            </w:r>
            <w:r>
              <w:rPr>
                <w:rStyle w:val="FootnoteCharacters"/>
                <w:rStyle w:val="FootnoteAnchor"/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footnoteReference w:id="2"/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, приговарам на обработката на моите лични податоци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од страна на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  <w:t>МАКЕДОНИЈАЛЕК</w:t>
            </w: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val="en-US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(наведете ја причината):</w:t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b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  <w:lang w:eastAsia="en-GB"/>
              </w:rPr>
            </w:r>
          </w:p>
        </w:tc>
      </w:tr>
      <w:tr>
        <w:trPr/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val="clear"/>
          </w:tcPr>
          <w:p>
            <w:pPr>
              <w:pStyle w:val="Normal"/>
              <w:spacing w:lineRule="auto" w:line="240" w:before="240" w:after="240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eastAsia="en-GB"/>
              </w:rPr>
              <w:t>Како што е наведено во член 16 став 3 од ЗЗЛП, имате обврска да постапите по приговорот во рок од еден месец односно во рок од три месеци од денот на прием.</w:t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" w:type="dxa"/>
          <w:bottom w:w="0" w:type="dxa"/>
          <w:right w:w="5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283" w:hRule="atLeast"/>
        </w:trPr>
        <w:tc>
          <w:tcPr>
            <w:tcW w:w="9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Јас _________________ потврдувам дека сите информации и податоци во приговорот се точни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US" w:eastAsia="en-GB"/>
              </w:rPr>
              <w:t>.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Разбирам дека е неопходно МАКЕДОНИЈАЛЕК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да го утврди мојот идентитет, а доколку е потребно, за целите на оваа постапка, ќе доставам и дополнителни информации.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Предупредување - Лице кое ќе се претстави како друго лице или ќе се обиде да се претстави како друго лице, може да сноси кривична одговорност.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  <w:t>Потпис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</w:t>
            </w: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                                                          </w:t>
            </w:r>
            <w:r>
              <w:rPr>
                <w:rFonts w:cs="Times New Roman" w:ascii="Times New Roman" w:hAnsi="Times New Roman"/>
                <w:b/>
                <w:bCs/>
                <w:sz w:val="20"/>
                <w:szCs w:val="20"/>
              </w:rPr>
              <w:t>Датум: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20"/>
                    <w:szCs w:val="20"/>
                  </w:rPr>
                  <w:t>____________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283" w:hRule="atLeast"/>
        </w:trPr>
        <w:tc>
          <w:tcPr>
            <w:tcW w:w="902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54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/>
        <mc:AlternateContent>
          <mc:Choice Requires="wps">
            <w:drawing>
              <wp:inline distT="0" distB="0" distL="0" distR="0">
                <wp:extent cx="5927090" cy="2349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5926320" cy="230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5pt;width:466.6pt;height:1.7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120" w:after="120"/>
        <w:jc w:val="both"/>
        <w:rPr>
          <w:rFonts w:ascii="Times New Roman" w:hAnsi="Times New Roman" w:cs="Times New Roman"/>
          <w:b/>
          <w:b/>
          <w:bCs/>
          <w:color w:val="0070C0"/>
          <w:sz w:val="20"/>
          <w:szCs w:val="20"/>
        </w:rPr>
      </w:pPr>
      <w:r>
        <w:rPr>
          <w:rFonts w:cs="Times New Roman" w:ascii="Times New Roman" w:hAnsi="Times New Roman"/>
          <w:b/>
          <w:bCs/>
          <w:color w:val="0070C0"/>
          <w:sz w:val="20"/>
          <w:szCs w:val="20"/>
        </w:rPr>
        <w:t>Одговорот на овој приговор, доставете го:</w:t>
      </w:r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145" w:hanging="357"/>
        <w:jc w:val="both"/>
        <w:rPr>
          <w:rFonts w:ascii="Times New Roman" w:hAnsi="Times New Roman" w:eastAsia="Times New Roman" w:cs="Times New Roman"/>
          <w:sz w:val="20"/>
          <w:szCs w:val="20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адреса на живеење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ListParagraph"/>
        <w:numPr>
          <w:ilvl w:val="0"/>
          <w:numId w:val="2"/>
        </w:numPr>
        <w:spacing w:lineRule="auto" w:line="240" w:before="120" w:after="120"/>
        <w:ind w:left="1145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  <w:lang w:eastAsia="en-GB"/>
        </w:rPr>
        <w:t>на мојата e -маил адреса</w:t>
        <w:tab/>
        <w:tab/>
      </w:r>
      <w:sdt>
        <w:sdtPr>
          <w14:checkbox>
            <w14:checked w:val="0"/>
            <w14:checkedState w:val="2612"/>
            <w14:uncheckedState w:val="2610"/>
          </w14:checkbox>
        </w:sdtPr>
        <w:sdtContent>
          <w:r>
            <w:rPr>
              <w:rFonts w:eastAsia="MS Gothic" w:cs="Segoe UI Symbol" w:ascii="Segoe UI Symbol" w:hAnsi="Segoe UI Symbol"/>
              <w:sz w:val="20"/>
              <w:szCs w:val="20"/>
              <w:lang w:eastAsia="en-GB"/>
            </w:rPr>
            <w:t>☐</w:t>
          </w:r>
        </w:sdtContent>
      </w:sdt>
    </w:p>
    <w:p>
      <w:pPr>
        <w:pStyle w:val="Normal"/>
        <w:spacing w:lineRule="auto" w:line="254"/>
        <w:jc w:val="center"/>
        <w:rPr>
          <w:rFonts w:ascii="Times New Roman" w:hAnsi="Times New Roman" w:eastAsia="Times New Roman" w:cs="Times New Roman"/>
          <w:sz w:val="20"/>
          <w:szCs w:val="20"/>
          <w:lang w:val="ru-RU" w:eastAsia="en-GB"/>
        </w:rPr>
      </w:pPr>
      <w:r>
        <w:rPr/>
        <mc:AlternateContent>
          <mc:Choice Requires="wps">
            <w:drawing>
              <wp:inline distT="0" distB="0" distL="0" distR="0">
                <wp:extent cx="5927090" cy="23495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5926320" cy="2304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style="position:absolute;margin-left:0pt;margin-top:-1.85pt;width:466.6pt;height:1.75pt;mso-position-horizontal:center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000" w:noVBand="0" w:noHBand="0" w:lastColumn="0" w:firstColumn="0" w:lastRow="0" w:firstRow="0"/>
      </w:tblPr>
      <w:tblGrid>
        <w:gridCol w:w="9026"/>
      </w:tblGrid>
      <w:tr>
        <w:trPr>
          <w:trHeight w:val="283" w:hRule="atLeast"/>
        </w:trPr>
        <w:tc>
          <w:tcPr>
            <w:tcW w:w="9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E7E6E6" w:themeFill="background2" w:val="clear"/>
          </w:tcPr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Пополнетото барање доставете го на следната адреса: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МАКЕДОНИЈАЛЕК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val="en-GB"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- за офицерот за заштита на личните податоци</w:t>
            </w:r>
          </w:p>
          <w:p>
            <w:pPr>
              <w:pStyle w:val="Normal"/>
              <w:spacing w:lineRule="auto" w:line="240" w:before="120" w:after="120"/>
              <w:jc w:val="both"/>
              <w:rPr>
                <w:rFonts w:ascii="Times New Roman" w:hAnsi="Times New Roman" w:eastAsia="Times New Roman" w:cs="Times New Roman"/>
                <w:b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 xml:space="preserve">ул. „Боца Иванова“ бр. 1, 1000 Скопје </w:t>
            </w:r>
          </w:p>
          <w:p>
            <w:pPr>
              <w:pStyle w:val="Normal"/>
              <w:spacing w:before="120" w:after="12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0"/>
                <w:szCs w:val="20"/>
                <w:lang w:eastAsia="en-GB"/>
              </w:rPr>
              <w:t>или на е-маил: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CE181E"/>
                <w:sz w:val="20"/>
                <w:szCs w:val="20"/>
                <w:u w:val="none"/>
                <w:lang w:eastAsia="en-GB"/>
              </w:rPr>
              <w:t>ozlp</w:t>
            </w:r>
            <w:hyperlink r:id="rId2">
              <w:r>
                <w:rPr>
                  <w:rStyle w:val="InternetLink"/>
                  <w:rFonts w:eastAsia="Times New Roman" w:cs="Times New Roman" w:ascii="Times New Roman" w:hAnsi="Times New Roman"/>
                  <w:b/>
                  <w:color w:val="CE181E"/>
                  <w:sz w:val="20"/>
                  <w:szCs w:val="20"/>
                  <w:u w:val="none"/>
                  <w:lang w:val="en-US" w:eastAsia="hr-HR"/>
                </w:rPr>
                <w:t>@makedonijalek.com.mk</w:t>
              </w:r>
            </w:hyperlink>
          </w:p>
        </w:tc>
      </w:tr>
    </w:tbl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en-GB"/>
        </w:rPr>
      </w:r>
    </w:p>
    <w:p>
      <w:pPr>
        <w:pStyle w:val="Normal"/>
        <w:rPr>
          <w:rFonts w:ascii="Times New Roman" w:hAnsi="Times New Roman" w:eastAsia="Times New Roman" w:cs="Times New Roman"/>
          <w:sz w:val="20"/>
          <w:szCs w:val="20"/>
          <w:highlight w:val="yellow"/>
          <w:lang w:eastAsia="en-GB"/>
        </w:rPr>
      </w:pPr>
      <w:r>
        <w:rPr>
          <w:rFonts w:eastAsia="Times New Roman" w:cs="Times New Roman" w:ascii="Times New Roman" w:hAnsi="Times New Roman"/>
          <w:sz w:val="20"/>
          <w:szCs w:val="20"/>
          <w:highlight w:val="yellow"/>
          <w:lang w:eastAsia="en-GB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----------------------------------------------------------------------------------------------------------------------------------------------------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cs="Times New Roman" w:ascii="Times New Roman" w:hAnsi="Times New Roman"/>
          <w:color w:val="0070C0"/>
          <w:sz w:val="20"/>
          <w:szCs w:val="20"/>
        </w:rPr>
        <w:t xml:space="preserve">Овој дел го пополнува Офицерот за заштита на личните податоци: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color w:val="0070C0"/>
          <w:sz w:val="18"/>
          <w:szCs w:val="18"/>
        </w:rPr>
      </w:pPr>
      <w:r>
        <w:rPr>
          <w:rFonts w:cs="Times New Roman" w:ascii="Times New Roman" w:hAnsi="Times New Roman"/>
          <w:b/>
          <w:color w:val="0070C0"/>
          <w:sz w:val="18"/>
          <w:szCs w:val="18"/>
        </w:rPr>
      </w:r>
    </w:p>
    <w:tbl>
      <w:tblPr>
        <w:tblW w:w="50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7269"/>
        <w:gridCol w:w="823"/>
        <w:gridCol w:w="934"/>
      </w:tblGrid>
      <w:tr>
        <w:trPr>
          <w:trHeight w:val="339" w:hRule="exact"/>
        </w:trPr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Преземени дејствија: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Не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што е преземено: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966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 се наведе зошто се одбива приговорот:</w:t>
            </w:r>
          </w:p>
          <w:p>
            <w:pPr>
              <w:pStyle w:val="Normal"/>
              <w:widowControl/>
              <w:bidi w:val="0"/>
              <w:spacing w:lineRule="auto" w:line="259"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</w:t>
            </w:r>
          </w:p>
        </w:tc>
      </w:tr>
      <w:tr>
        <w:trPr>
          <w:trHeight w:val="793" w:hRule="exact"/>
        </w:trPr>
        <w:tc>
          <w:tcPr>
            <w:tcW w:w="7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Офицер за заштита на лични податоци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 xml:space="preserve">Име и презиме: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Контакт: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</w:tc>
        <w:tc>
          <w:tcPr>
            <w:tcW w:w="1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Датум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/>
            </w:r>
            <w:sdt>
              <w:sdtP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>
                  <w:rPr>
                    <w:sz w:val="16"/>
                    <w:szCs w:val="16"/>
                  </w:rPr>
                  <w:t>Click or tap to enter a date.</w:t>
                </w:r>
              </w:sdtContent>
            </w:sdt>
          </w:p>
        </w:tc>
      </w:tr>
      <w:tr>
        <w:trPr>
          <w:trHeight w:val="541" w:hRule="atLeast"/>
        </w:trPr>
        <w:tc>
          <w:tcPr>
            <w:tcW w:w="9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  <w:t>Потпис: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_____________________________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</w:r>
    </w:p>
    <w:p>
      <w:pPr>
        <w:pStyle w:val="Normal"/>
        <w:spacing w:lineRule="auto" w:line="240" w:before="120" w:after="12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0"/>
          <w:szCs w:val="20"/>
          <w:lang w:eastAsia="en-GB"/>
        </w:rPr>
        <w:t>Личните податоци кои ги доставивте до нас, ќе ги обработуваме единствено за постапување по поднесениот приговор. Податоците во врска со овој приговор ќе ги чуваме 5 години од затворање на овој приговор за оперативни, статистички и ревизорски цели.</w:t>
      </w:r>
    </w:p>
    <w:sectPr>
      <w:headerReference w:type="default" r:id="rId3"/>
      <w:footerReference w:type="default" r:id="rId4"/>
      <w:footnotePr>
        <w:numFmt w:val="decimal"/>
      </w:footnotePr>
      <w:type w:val="nextPage"/>
      <w:pgSz w:w="11906" w:h="16838"/>
      <w:pgMar w:left="1440" w:right="1440" w:header="708" w:top="993" w:footer="708" w:bottom="170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egoe UI Symbol">
    <w:charset w:val="01"/>
    <w:family w:val="roman"/>
    <w:pitch w:val="variable"/>
  </w:font>
  <w:font w:name="Wingdings">
    <w:charset w:val="02"/>
    <w:family w:val="roman"/>
    <w:pitch w:val="variable"/>
  </w:font>
  <w:font w:name="Cambria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3416837"/>
    </w:sdtPr>
    <w:sdtContent>
      <w:p>
        <w:pPr>
          <w:pStyle w:val="Footer"/>
          <w:jc w:val="center"/>
          <w:rPr/>
        </w:pPr>
        <w:r>
          <w:rPr>
            <w:rFonts w:ascii="Cambria" w:hAnsi="Cambria"/>
            <w:sz w:val="20"/>
            <w:szCs w:val="20"/>
          </w:rPr>
          <w:fldChar w:fldCharType="begin"/>
        </w:r>
        <w:r>
          <w:rPr>
            <w:sz w:val="20"/>
            <w:szCs w:val="20"/>
            <w:rFonts w:ascii="Cambria" w:hAnsi="Cambria"/>
          </w:rPr>
          <w:instrText> PAGE </w:instrText>
        </w:r>
        <w:r>
          <w:rPr>
            <w:sz w:val="20"/>
            <w:szCs w:val="20"/>
            <w:rFonts w:ascii="Cambria" w:hAnsi="Cambria"/>
          </w:rPr>
          <w:fldChar w:fldCharType="separate"/>
        </w:r>
        <w:r>
          <w:rPr>
            <w:sz w:val="20"/>
            <w:szCs w:val="20"/>
            <w:rFonts w:ascii="Cambria" w:hAnsi="Cambria"/>
          </w:rPr>
          <w:t>1</w:t>
        </w:r>
        <w:r>
          <w:rPr>
            <w:sz w:val="20"/>
            <w:szCs w:val="20"/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rPr/>
      </w:pPr>
      <w:r>
        <w:rPr>
          <w:rStyle w:val="FootnoteCharacters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  <w:sz w:val="18"/>
          <w:szCs w:val="18"/>
        </w:rPr>
        <w:t>Закон за заштита на личните податоци (Службен весник на РСМ бр.42/2020)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left" w:pos="8550" w:leader="none"/>
      </w:tabs>
      <w:rPr>
        <w:rFonts w:ascii="Cambria" w:hAnsi="Cambria"/>
        <w:sz w:val="18"/>
        <w:szCs w:val="18"/>
      </w:rPr>
    </w:pPr>
    <w:r>
      <w:rPr/>
      <w:drawing>
        <wp:inline distT="0" distB="0" distL="0" distR="0">
          <wp:extent cx="2095500" cy="476250"/>
          <wp:effectExtent l="0" t="0" r="0" b="0"/>
          <wp:docPr id="3" name="Picture 2" descr="logoM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logoMK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tabs>
        <w:tab w:val="clear" w:pos="720"/>
        <w:tab w:val="left" w:pos="8550" w:leader="none"/>
      </w:tabs>
      <w:spacing w:before="0" w:after="160"/>
      <w:rPr>
        <w:rFonts w:ascii="Times New Roman" w:hAnsi="Times New Roman" w:cs="Times New Roman"/>
        <w:sz w:val="18"/>
        <w:szCs w:val="18"/>
      </w:rPr>
    </w:pPr>
    <w:r>
      <w:rPr>
        <w:rFonts w:cs="Times New Roman" w:ascii="Times New Roman" w:hAnsi="Times New Roman"/>
        <w:sz w:val="18"/>
        <w:szCs w:val="18"/>
      </w:rPr>
      <w:t>Образец на приговор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mk-M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mk-M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mk-M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47e4a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47e4a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7e4a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947e4a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947e4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47e4a"/>
    <w:rPr>
      <w:rFonts w:ascii="Segoe UI" w:hAnsi="Segoe UI" w:cs="Segoe UI"/>
      <w:sz w:val="18"/>
      <w:szCs w:val="18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ba4def"/>
    <w:rPr>
      <w:sz w:val="20"/>
      <w:szCs w:val="20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ba4def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Internet Link"/>
    <w:basedOn w:val="DefaultParagraphFont"/>
    <w:uiPriority w:val="99"/>
    <w:unhideWhenUsed/>
    <w:rsid w:val="00fc2fa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fc2fa8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75e4c"/>
    <w:rPr>
      <w:color w:val="605E5C"/>
      <w:shd w:fill="E1DFDD" w:val="clear"/>
    </w:rPr>
  </w:style>
  <w:style w:type="character" w:styleId="ListLabel1">
    <w:name w:val="ListLabel 1"/>
    <w:qFormat/>
    <w:rPr>
      <w:rFonts w:ascii="Times New Roman" w:hAnsi="Times New Roman"/>
      <w:b/>
      <w:sz w:val="20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b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b/>
      <w:sz w:val="20"/>
      <w:szCs w:val="20"/>
      <w:lang w:val="en-US" w:eastAsia="hr-HR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c23d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cc23de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en-GB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947e4a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47e4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47e4a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47e4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ba4de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a6d3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etrova@makedonijalek.com.mk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glossaryDocument" Target="glossary/document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2F0A981B0448CBA57A6489F8A7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8FD33-1E0B-41F2-9B65-2175E75E246A}"/>
      </w:docPartPr>
      <w:docPartBody>
        <w:p w:rsidR="00DB3FA7" w:rsidRDefault="000C0D3A" w:rsidP="000C0D3A">
          <w:pPr>
            <w:pStyle w:val="1E2F0A981B0448CBA57A6489F8A75646"/>
          </w:pPr>
          <w:r w:rsidRPr="00E1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F75E2347127340E4BD60461DAAD3E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68153-0928-43F6-BE0C-4373E1B56A61}"/>
      </w:docPartPr>
      <w:docPartBody>
        <w:p w:rsidR="00DB3FA7" w:rsidRDefault="000C0D3A" w:rsidP="000C0D3A">
          <w:pPr>
            <w:pStyle w:val="F75E2347127340E4BD60461DAAD3E84D"/>
          </w:pPr>
          <w:r w:rsidRPr="00CC2018">
            <w:rPr>
              <w:rStyle w:val="PlaceholderText"/>
              <w:sz w:val="20"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D3A"/>
    <w:rsid w:val="00002F0C"/>
    <w:rsid w:val="0005721A"/>
    <w:rsid w:val="000C0A37"/>
    <w:rsid w:val="000C0D3A"/>
    <w:rsid w:val="000D429F"/>
    <w:rsid w:val="000E25A7"/>
    <w:rsid w:val="00124E3D"/>
    <w:rsid w:val="00151D38"/>
    <w:rsid w:val="00166132"/>
    <w:rsid w:val="001B33F8"/>
    <w:rsid w:val="002D1CD5"/>
    <w:rsid w:val="00316A7E"/>
    <w:rsid w:val="007378A4"/>
    <w:rsid w:val="00741512"/>
    <w:rsid w:val="00871B6D"/>
    <w:rsid w:val="00887FFB"/>
    <w:rsid w:val="00AA4857"/>
    <w:rsid w:val="00BA5697"/>
    <w:rsid w:val="00BC171F"/>
    <w:rsid w:val="00BE031A"/>
    <w:rsid w:val="00C07C5B"/>
    <w:rsid w:val="00CC10CC"/>
    <w:rsid w:val="00D46476"/>
    <w:rsid w:val="00DA02BC"/>
    <w:rsid w:val="00DB3FA7"/>
    <w:rsid w:val="00E56CA2"/>
    <w:rsid w:val="00F3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0D3A"/>
    <w:rPr>
      <w:color w:val="808080"/>
    </w:rPr>
  </w:style>
  <w:style w:type="paragraph" w:customStyle="1" w:styleId="1E2F0A981B0448CBA57A6489F8A75646">
    <w:name w:val="1E2F0A981B0448CBA57A6489F8A75646"/>
    <w:rsid w:val="000C0D3A"/>
  </w:style>
  <w:style w:type="paragraph" w:customStyle="1" w:styleId="F75E2347127340E4BD60461DAAD3E84D">
    <w:name w:val="F75E2347127340E4BD60461DAAD3E84D"/>
    <w:rsid w:val="000C0D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A1301-C29D-44D2-B142-8A0570C7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LibreOffice/6.1.5.2$Linux_x86 LibreOffice_project/10$Build-2</Application>
  <Pages>2</Pages>
  <Words>310</Words>
  <Characters>1933</Characters>
  <CharactersWithSpaces>2366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2021-04-20T16:04:00Z</dcterms:created>
  <dc:creator/>
  <dc:description/>
  <dc:language>mk-MK</dc:language>
  <cp:lastModifiedBy/>
  <dcterms:modified xsi:type="dcterms:W3CDTF">2021-10-26T09:40:29Z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